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C396" w14:textId="2DE4366B" w:rsidR="00A37CB4" w:rsidRDefault="00B768EE">
      <w:r>
        <w:rPr>
          <w:rFonts w:ascii="Georgia" w:eastAsia="Georgia" w:hAnsi="Georgia" w:cs="Georgia"/>
          <w:b/>
          <w:noProof/>
          <w:sz w:val="18"/>
          <w:szCs w:val="18"/>
          <w:lang w:eastAsia="pl-PL"/>
        </w:rPr>
        <w:drawing>
          <wp:inline distT="0" distB="0" distL="0" distR="0" wp14:anchorId="6801530C" wp14:editId="15DBD3CC">
            <wp:extent cx="2323211" cy="838200"/>
            <wp:effectExtent l="0" t="0" r="127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IPN wydawnictw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901" cy="83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 xml:space="preserve">Warszawa </w:t>
      </w:r>
      <w:r w:rsidR="005177A7">
        <w:t>22</w:t>
      </w:r>
      <w:r w:rsidR="00732542">
        <w:t>.</w:t>
      </w:r>
      <w:r w:rsidR="00344FB5">
        <w:t>0</w:t>
      </w:r>
      <w:r w:rsidR="005177A7">
        <w:t>4</w:t>
      </w:r>
      <w:r>
        <w:t>.202</w:t>
      </w:r>
      <w:r w:rsidR="005177A7">
        <w:t>6</w:t>
      </w:r>
      <w:r>
        <w:t xml:space="preserve"> r.</w:t>
      </w:r>
    </w:p>
    <w:p w14:paraId="524B0ABD" w14:textId="77777777" w:rsidR="002B429B" w:rsidRDefault="002B429B"/>
    <w:p w14:paraId="23E7C5CF" w14:textId="77777777" w:rsidR="002B429B" w:rsidRDefault="002B429B"/>
    <w:p w14:paraId="0D9C652D" w14:textId="661CF09D" w:rsidR="002B429B" w:rsidRDefault="002B429B" w:rsidP="002B429B">
      <w:pPr>
        <w:jc w:val="center"/>
        <w:rPr>
          <w:sz w:val="32"/>
        </w:rPr>
      </w:pPr>
      <w:r w:rsidRPr="00716C07">
        <w:rPr>
          <w:sz w:val="32"/>
        </w:rPr>
        <w:t>Regulamin</w:t>
      </w:r>
      <w:r w:rsidR="00732542">
        <w:rPr>
          <w:sz w:val="32"/>
        </w:rPr>
        <w:t xml:space="preserve"> O</w:t>
      </w:r>
      <w:r w:rsidR="008E5883" w:rsidRPr="00716C07">
        <w:rPr>
          <w:sz w:val="32"/>
        </w:rPr>
        <w:t xml:space="preserve">ferty </w:t>
      </w:r>
      <w:r w:rsidR="005177A7">
        <w:rPr>
          <w:sz w:val="32"/>
        </w:rPr>
        <w:t>Specjalnej</w:t>
      </w:r>
      <w:r w:rsidR="00B83E72">
        <w:rPr>
          <w:sz w:val="32"/>
        </w:rPr>
        <w:t xml:space="preserve"> ,,5 po 5”</w:t>
      </w:r>
    </w:p>
    <w:p w14:paraId="43E2340F" w14:textId="77777777" w:rsidR="00E342F9" w:rsidRDefault="00E342F9" w:rsidP="00E342F9">
      <w:pPr>
        <w:rPr>
          <w:sz w:val="32"/>
        </w:rPr>
      </w:pPr>
    </w:p>
    <w:p w14:paraId="57F3EC94" w14:textId="780A7DC1" w:rsidR="00E342F9" w:rsidRDefault="008D3FEC" w:rsidP="00B251B2">
      <w:pPr>
        <w:pStyle w:val="Akapitzlist"/>
        <w:numPr>
          <w:ilvl w:val="0"/>
          <w:numId w:val="1"/>
        </w:numPr>
        <w:jc w:val="both"/>
      </w:pPr>
      <w:r>
        <w:t xml:space="preserve">Dla wszystkich uczniów szkół podstawowych i ponadpodstawowych </w:t>
      </w:r>
      <w:r>
        <w:br/>
        <w:t>za okazaniem świadectwa z piątką</w:t>
      </w:r>
      <w:r w:rsidR="00965ADF">
        <w:t xml:space="preserve"> bądź szóstką</w:t>
      </w:r>
      <w:r>
        <w:t xml:space="preserve"> z historii z roku szkolnego 202</w:t>
      </w:r>
      <w:r w:rsidR="005177A7">
        <w:t>5</w:t>
      </w:r>
      <w:r>
        <w:t>/202</w:t>
      </w:r>
      <w:r w:rsidR="005177A7">
        <w:t>6</w:t>
      </w:r>
      <w:r>
        <w:t xml:space="preserve"> możliwość zakupienia pięciu publikacji w łącznej cenie </w:t>
      </w:r>
      <w:r w:rsidR="005177A7">
        <w:t>2</w:t>
      </w:r>
      <w:r>
        <w:t>5 zł</w:t>
      </w:r>
    </w:p>
    <w:p w14:paraId="085720D5" w14:textId="511242F9" w:rsidR="00D86A8F" w:rsidRDefault="009C0AC0" w:rsidP="00B251B2">
      <w:pPr>
        <w:pStyle w:val="Akapitzlist"/>
        <w:numPr>
          <w:ilvl w:val="0"/>
          <w:numId w:val="1"/>
        </w:numPr>
        <w:jc w:val="both"/>
      </w:pPr>
      <w:r>
        <w:t xml:space="preserve">Oferta </w:t>
      </w:r>
      <w:r w:rsidR="00D71707">
        <w:t xml:space="preserve">dotyczy książek, albumów, czasopism, komiksów z wyłączeniem </w:t>
      </w:r>
      <w:r>
        <w:t>gier</w:t>
      </w:r>
      <w:r w:rsidR="000E4DD6">
        <w:t xml:space="preserve"> oraz wydań zbiorczych</w:t>
      </w:r>
      <w:r w:rsidR="00D606A8">
        <w:t xml:space="preserve"> komiksów</w:t>
      </w:r>
    </w:p>
    <w:p w14:paraId="119342D4" w14:textId="1E9329A1" w:rsidR="00142D87" w:rsidRDefault="00142D87" w:rsidP="00B251B2">
      <w:pPr>
        <w:pStyle w:val="Akapitzlist"/>
        <w:numPr>
          <w:ilvl w:val="0"/>
          <w:numId w:val="1"/>
        </w:numPr>
        <w:jc w:val="both"/>
      </w:pPr>
      <w:r>
        <w:t xml:space="preserve">Oferta skierowana jest </w:t>
      </w:r>
      <w:r w:rsidR="00004FA6">
        <w:t xml:space="preserve">tylko </w:t>
      </w:r>
      <w:r>
        <w:t>do osób fizycznych</w:t>
      </w:r>
      <w:r w:rsidR="00004FA6">
        <w:t xml:space="preserve"> i nie dotyczy zakupów </w:t>
      </w:r>
      <w:r w:rsidR="000C4675">
        <w:br/>
      </w:r>
      <w:r w:rsidR="00004FA6">
        <w:t>w ramach prowadzonej działalności gospodarczej lub zawodowej</w:t>
      </w:r>
    </w:p>
    <w:p w14:paraId="59778260" w14:textId="30916153" w:rsidR="000144BD" w:rsidRDefault="002D5B7E" w:rsidP="00B251B2">
      <w:pPr>
        <w:pStyle w:val="Akapitzlist"/>
        <w:numPr>
          <w:ilvl w:val="0"/>
          <w:numId w:val="1"/>
        </w:numPr>
        <w:jc w:val="both"/>
      </w:pPr>
      <w:r>
        <w:t>Promocje i rabaty nie łączą się</w:t>
      </w:r>
    </w:p>
    <w:p w14:paraId="58D18207" w14:textId="5F4C1527" w:rsidR="00FE663C" w:rsidRDefault="00FE663C" w:rsidP="00B251B2">
      <w:pPr>
        <w:pStyle w:val="Akapitzlist"/>
        <w:numPr>
          <w:ilvl w:val="0"/>
          <w:numId w:val="1"/>
        </w:numPr>
        <w:jc w:val="both"/>
      </w:pPr>
      <w:r>
        <w:t xml:space="preserve">Oferta </w:t>
      </w:r>
      <w:r w:rsidR="001442DD">
        <w:t>obowiązuje w terminie</w:t>
      </w:r>
      <w:r w:rsidR="008D3FEC">
        <w:t xml:space="preserve"> od 2</w:t>
      </w:r>
      <w:r w:rsidR="005177A7">
        <w:t>6</w:t>
      </w:r>
      <w:r w:rsidR="001442DD">
        <w:t>.0</w:t>
      </w:r>
      <w:r w:rsidR="008D3FEC">
        <w:t>6</w:t>
      </w:r>
      <w:r w:rsidR="001442DD">
        <w:t>.202</w:t>
      </w:r>
      <w:r w:rsidR="005177A7">
        <w:t>6</w:t>
      </w:r>
      <w:r w:rsidR="001442DD">
        <w:t xml:space="preserve"> r. do </w:t>
      </w:r>
      <w:r w:rsidR="008D3FEC">
        <w:t>31</w:t>
      </w:r>
      <w:r w:rsidR="001442DD">
        <w:t>.0</w:t>
      </w:r>
      <w:r w:rsidR="008D3FEC">
        <w:t>8</w:t>
      </w:r>
      <w:r w:rsidR="001442DD">
        <w:t>.202</w:t>
      </w:r>
      <w:r w:rsidR="005177A7">
        <w:t>6</w:t>
      </w:r>
      <w:r w:rsidR="008D3FEC">
        <w:t xml:space="preserve"> </w:t>
      </w:r>
      <w:r w:rsidR="001442DD">
        <w:t>r.</w:t>
      </w:r>
      <w:r>
        <w:t xml:space="preserve"> </w:t>
      </w:r>
      <w:r w:rsidR="005177A7">
        <w:br/>
      </w:r>
      <w:r>
        <w:t xml:space="preserve">lub </w:t>
      </w:r>
      <w:r w:rsidR="00864A23">
        <w:t xml:space="preserve">do </w:t>
      </w:r>
      <w:r>
        <w:t xml:space="preserve">wyczerpania </w:t>
      </w:r>
      <w:r w:rsidR="002C5FB4">
        <w:t>zapasów</w:t>
      </w:r>
    </w:p>
    <w:p w14:paraId="7FF63EAC" w14:textId="5DA36AE0" w:rsidR="002C5FB4" w:rsidRPr="001B619C" w:rsidRDefault="009444A4" w:rsidP="00B251B2">
      <w:pPr>
        <w:pStyle w:val="Akapitzlist"/>
        <w:numPr>
          <w:ilvl w:val="0"/>
          <w:numId w:val="1"/>
        </w:numPr>
        <w:jc w:val="both"/>
      </w:pPr>
      <w:r>
        <w:t>Oferta dostępna jest zarówno w sprzedaży stacjonarnej</w:t>
      </w:r>
      <w:r w:rsidR="00DF56AC">
        <w:t>,</w:t>
      </w:r>
      <w:r>
        <w:t xml:space="preserve"> w punktach sprzedaży prowadzonych przez Instytut Pamięci Narodowej–Komisję Ścigania zbrodni Przeciwko Narodowi Polskiemu oraz w sklepie online prowadzonym przez DANTE G. Baran, G. Fugiel spółka jawna</w:t>
      </w:r>
      <w:r w:rsidR="00AF720E">
        <w:t>,</w:t>
      </w:r>
      <w:r w:rsidR="00AF720E">
        <w:br/>
      </w:r>
      <w:r>
        <w:t xml:space="preserve"> </w:t>
      </w:r>
      <w:r w:rsidR="00AF720E">
        <w:t xml:space="preserve">ul. Ojcowska 1,  31-344 Kraków pod adresem ksiegarniaipn.pl </w:t>
      </w:r>
    </w:p>
    <w:p w14:paraId="7876289F" w14:textId="77777777" w:rsidR="00B66055" w:rsidRPr="000B1196" w:rsidRDefault="00B66055" w:rsidP="00B66055">
      <w:pPr>
        <w:rPr>
          <w:sz w:val="36"/>
        </w:rPr>
      </w:pPr>
    </w:p>
    <w:sectPr w:rsidR="00B66055" w:rsidRPr="000B1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11129"/>
    <w:multiLevelType w:val="hybridMultilevel"/>
    <w:tmpl w:val="ED9C0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56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EE"/>
    <w:rsid w:val="00004FA6"/>
    <w:rsid w:val="000144BD"/>
    <w:rsid w:val="000654BC"/>
    <w:rsid w:val="000841F1"/>
    <w:rsid w:val="00087E4B"/>
    <w:rsid w:val="000B1196"/>
    <w:rsid w:val="000C4675"/>
    <w:rsid w:val="000E4DD6"/>
    <w:rsid w:val="00142D87"/>
    <w:rsid w:val="001442DD"/>
    <w:rsid w:val="001B619C"/>
    <w:rsid w:val="00235FC3"/>
    <w:rsid w:val="00241226"/>
    <w:rsid w:val="002671F3"/>
    <w:rsid w:val="002B429B"/>
    <w:rsid w:val="002C5FB4"/>
    <w:rsid w:val="002D5B7E"/>
    <w:rsid w:val="00344FB5"/>
    <w:rsid w:val="004444BF"/>
    <w:rsid w:val="005177A7"/>
    <w:rsid w:val="00542FB1"/>
    <w:rsid w:val="005D27A8"/>
    <w:rsid w:val="006C2926"/>
    <w:rsid w:val="006C7752"/>
    <w:rsid w:val="007107DE"/>
    <w:rsid w:val="00716C07"/>
    <w:rsid w:val="00732542"/>
    <w:rsid w:val="00742146"/>
    <w:rsid w:val="008118B0"/>
    <w:rsid w:val="00864A23"/>
    <w:rsid w:val="008D3FEC"/>
    <w:rsid w:val="008E5883"/>
    <w:rsid w:val="008F2735"/>
    <w:rsid w:val="009444A4"/>
    <w:rsid w:val="00965ADF"/>
    <w:rsid w:val="009B6AE5"/>
    <w:rsid w:val="009C0AC0"/>
    <w:rsid w:val="009D4D35"/>
    <w:rsid w:val="00A37CB4"/>
    <w:rsid w:val="00A520DE"/>
    <w:rsid w:val="00AF720E"/>
    <w:rsid w:val="00B251B2"/>
    <w:rsid w:val="00B66055"/>
    <w:rsid w:val="00B768EE"/>
    <w:rsid w:val="00B83E72"/>
    <w:rsid w:val="00C11F1C"/>
    <w:rsid w:val="00C274AB"/>
    <w:rsid w:val="00D606A8"/>
    <w:rsid w:val="00D71707"/>
    <w:rsid w:val="00D86A8F"/>
    <w:rsid w:val="00DD183F"/>
    <w:rsid w:val="00DF56AC"/>
    <w:rsid w:val="00E342F9"/>
    <w:rsid w:val="00E57DF2"/>
    <w:rsid w:val="00E703C9"/>
    <w:rsid w:val="00E76056"/>
    <w:rsid w:val="00E77893"/>
    <w:rsid w:val="00FE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B74C"/>
  <w15:chartTrackingRefBased/>
  <w15:docId w15:val="{A3DABD63-BAD7-4A40-A937-2FA8CAA1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moria" w:eastAsiaTheme="minorHAnsi" w:hAnsi="Memoria" w:cstheme="minorHAns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1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Sołtysiak</dc:creator>
  <cp:keywords/>
  <dc:description/>
  <cp:lastModifiedBy>Agnieszka Mendalka</cp:lastModifiedBy>
  <cp:revision>5</cp:revision>
  <cp:lastPrinted>2026-04-23T06:34:00Z</cp:lastPrinted>
  <dcterms:created xsi:type="dcterms:W3CDTF">2026-04-22T07:49:00Z</dcterms:created>
  <dcterms:modified xsi:type="dcterms:W3CDTF">2026-04-23T06:34:00Z</dcterms:modified>
</cp:coreProperties>
</file>